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EE525E" w14:textId="15D865CC" w:rsidR="00D63A7C" w:rsidRPr="00954580" w:rsidRDefault="008803E9" w:rsidP="00954580">
      <w:pPr>
        <w:widowControl/>
        <w:suppressAutoHyphens w:val="0"/>
        <w:autoSpaceDE w:val="0"/>
        <w:spacing w:line="276" w:lineRule="auto"/>
        <w:jc w:val="right"/>
        <w:rPr>
          <w:rFonts w:ascii="Verdana" w:hAnsi="Verdana"/>
          <w:sz w:val="22"/>
          <w:szCs w:val="22"/>
        </w:rPr>
      </w:pPr>
      <w:r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Załącznik nr </w:t>
      </w:r>
      <w:r w:rsidR="00E94727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6</w:t>
      </w:r>
    </w:p>
    <w:p w14:paraId="6DEE525F" w14:textId="77777777" w:rsidR="00D63A7C" w:rsidRPr="00954580" w:rsidRDefault="00EB1165" w:rsidP="00954580">
      <w:pPr>
        <w:widowControl/>
        <w:tabs>
          <w:tab w:val="left" w:pos="426"/>
        </w:tabs>
        <w:suppressAutoHyphens w:val="0"/>
        <w:autoSpaceDE w:val="0"/>
        <w:spacing w:after="120" w:line="276" w:lineRule="auto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5458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Specyfikacji Warunków Zamówienia</w:t>
      </w:r>
    </w:p>
    <w:p w14:paraId="6DEE5260" w14:textId="173A93DA" w:rsidR="007A1C68" w:rsidRPr="00954580" w:rsidRDefault="00455C51" w:rsidP="00C16A09">
      <w:pPr>
        <w:widowControl/>
        <w:pBdr>
          <w:top w:val="single" w:sz="4" w:space="1" w:color="auto"/>
          <w:left w:val="single" w:sz="4" w:space="1" w:color="auto"/>
          <w:bottom w:val="single" w:sz="4" w:space="30" w:color="auto"/>
          <w:right w:val="single" w:sz="4" w:space="1" w:color="auto"/>
        </w:pBdr>
        <w:tabs>
          <w:tab w:val="left" w:pos="1843"/>
        </w:tabs>
        <w:suppressAutoHyphens w:val="0"/>
        <w:autoSpaceDN/>
        <w:spacing w:before="120" w:line="276" w:lineRule="auto"/>
        <w:textAlignment w:val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5458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Wykonawca</w:t>
      </w:r>
      <w:r w:rsidRPr="0095458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(pełna nazwa firmy lub imię i nazwisko, adres</w:t>
      </w:r>
      <w:r w:rsidR="00154FD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 w:rsidRPr="0095458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): </w:t>
      </w:r>
    </w:p>
    <w:p w14:paraId="6DEE5261" w14:textId="188CD094" w:rsidR="00455C51" w:rsidRDefault="00455C51" w:rsidP="005F6A29">
      <w:pPr>
        <w:widowControl/>
        <w:tabs>
          <w:tab w:val="left" w:pos="426"/>
        </w:tabs>
        <w:suppressAutoHyphens w:val="0"/>
        <w:autoSpaceDN/>
        <w:spacing w:before="120" w:line="276" w:lineRule="auto"/>
        <w:jc w:val="center"/>
        <w:textAlignment w:val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95458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Wykaz osób</w:t>
      </w:r>
    </w:p>
    <w:p w14:paraId="5275A573" w14:textId="4D92FAC0" w:rsidR="00C16A09" w:rsidRPr="001430AE" w:rsidRDefault="00455C51" w:rsidP="001430AE">
      <w:pPr>
        <w:autoSpaceDN/>
        <w:spacing w:before="120" w:after="120"/>
        <w:textAlignment w:val="auto"/>
        <w:rPr>
          <w:rFonts w:ascii="Verdana" w:hAnsi="Verdana"/>
          <w:b/>
          <w:sz w:val="22"/>
          <w:szCs w:val="22"/>
        </w:rPr>
      </w:pPr>
      <w:r w:rsidRPr="001430A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składany na potr</w:t>
      </w:r>
      <w:bookmarkStart w:id="0" w:name="_GoBack"/>
      <w:bookmarkEnd w:id="0"/>
      <w:r w:rsidRPr="001430A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zeby postępowania o udziel</w:t>
      </w:r>
      <w:r w:rsidR="00482BAD" w:rsidRPr="001430A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enie zamówienia publicznego </w:t>
      </w:r>
      <w:r w:rsidR="00482BAD" w:rsidRPr="00C9670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pn. </w:t>
      </w:r>
      <w:r w:rsidR="00712E41" w:rsidRPr="00C9670A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Sporządzenie planu ogólnego gminy Długołęka [</w:t>
      </w:r>
      <w:r w:rsidR="00887C8D" w:rsidRPr="00C9670A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ZP.271.1.3.2026.KM</w:t>
      </w:r>
      <w:r w:rsidR="00712E41" w:rsidRPr="00C9670A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]</w:t>
      </w:r>
      <w:r w:rsidR="001430AE" w:rsidRPr="00C9670A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, </w:t>
      </w:r>
      <w:r w:rsidR="00C16A09" w:rsidRPr="00C9670A">
        <w:rPr>
          <w:rFonts w:ascii="Verdana" w:hAnsi="Verdana"/>
          <w:b/>
          <w:sz w:val="22"/>
          <w:szCs w:val="22"/>
        </w:rPr>
        <w:t>na potwierdzenie spełniania warunku udziału,</w:t>
      </w:r>
      <w:r w:rsidR="001430AE" w:rsidRPr="001430AE">
        <w:rPr>
          <w:rFonts w:ascii="Verdana" w:hAnsi="Verdana"/>
          <w:b/>
          <w:sz w:val="22"/>
          <w:szCs w:val="22"/>
        </w:rPr>
        <w:br/>
      </w:r>
      <w:r w:rsidR="00C16A09" w:rsidRPr="001430AE">
        <w:rPr>
          <w:rFonts w:ascii="Verdana" w:hAnsi="Verdana"/>
          <w:b/>
          <w:sz w:val="22"/>
          <w:szCs w:val="22"/>
        </w:rPr>
        <w:t>o którym mowa w Rozdz. VI ust. 1 SWZ</w:t>
      </w:r>
    </w:p>
    <w:p w14:paraId="359968E4" w14:textId="1AC0EB62" w:rsidR="00C16A09" w:rsidRDefault="00C16A09" w:rsidP="00C16A0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overflowPunct w:val="0"/>
        <w:autoSpaceDE w:val="0"/>
        <w:adjustRightInd w:val="0"/>
        <w:spacing w:before="360" w:after="240" w:line="276" w:lineRule="auto"/>
        <w:rPr>
          <w:rFonts w:ascii="Verdana" w:eastAsia="Times New Roman" w:hAnsi="Verdana"/>
          <w:iCs/>
          <w:sz w:val="22"/>
          <w:lang w:eastAsia="pl-PL"/>
        </w:rPr>
      </w:pPr>
      <w:r>
        <w:rPr>
          <w:rFonts w:ascii="Verdana" w:eastAsia="Times New Roman" w:hAnsi="Verdana"/>
          <w:iCs/>
          <w:sz w:val="22"/>
          <w:lang w:eastAsia="pl-PL"/>
        </w:rPr>
        <w:t xml:space="preserve">Osoba </w:t>
      </w:r>
      <w:r w:rsidRPr="00B45961">
        <w:rPr>
          <w:rFonts w:ascii="Verdana" w:eastAsia="Times New Roman" w:hAnsi="Verdana"/>
          <w:iCs/>
          <w:sz w:val="22"/>
          <w:lang w:eastAsia="pl-PL"/>
        </w:rPr>
        <w:t>pełniąc</w:t>
      </w:r>
      <w:r>
        <w:rPr>
          <w:rFonts w:ascii="Verdana" w:eastAsia="Times New Roman" w:hAnsi="Verdana"/>
          <w:iCs/>
          <w:sz w:val="22"/>
          <w:lang w:eastAsia="pl-PL"/>
        </w:rPr>
        <w:t>a</w:t>
      </w:r>
      <w:r w:rsidRPr="00B45961">
        <w:rPr>
          <w:rFonts w:ascii="Verdana" w:eastAsia="Times New Roman" w:hAnsi="Verdana"/>
          <w:iCs/>
          <w:sz w:val="22"/>
          <w:lang w:eastAsia="pl-PL"/>
        </w:rPr>
        <w:t xml:space="preserve"> funkcję </w:t>
      </w:r>
      <w:r w:rsidRPr="00B45961">
        <w:rPr>
          <w:rFonts w:ascii="Verdana" w:eastAsia="Times New Roman" w:hAnsi="Verdana"/>
          <w:b/>
          <w:iCs/>
          <w:sz w:val="22"/>
          <w:lang w:eastAsia="pl-PL"/>
        </w:rPr>
        <w:t>głównego projektanta</w:t>
      </w:r>
      <w:r w:rsidRPr="00B45961">
        <w:rPr>
          <w:rFonts w:ascii="Verdana" w:eastAsia="Times New Roman" w:hAnsi="Verdana"/>
          <w:iCs/>
          <w:sz w:val="22"/>
          <w:lang w:eastAsia="pl-PL"/>
        </w:rPr>
        <w:t>, zdoln</w:t>
      </w:r>
      <w:r>
        <w:rPr>
          <w:rFonts w:ascii="Verdana" w:eastAsia="Times New Roman" w:hAnsi="Verdana"/>
          <w:iCs/>
          <w:sz w:val="22"/>
          <w:lang w:eastAsia="pl-PL"/>
        </w:rPr>
        <w:t>a</w:t>
      </w:r>
      <w:r w:rsidRPr="00B45961">
        <w:rPr>
          <w:rFonts w:ascii="Verdana" w:eastAsia="Times New Roman" w:hAnsi="Verdana"/>
          <w:iCs/>
          <w:sz w:val="22"/>
          <w:lang w:eastAsia="pl-PL"/>
        </w:rPr>
        <w:t xml:space="preserve"> do wykonania zamówi</w:t>
      </w:r>
      <w:r w:rsidRPr="00B45961">
        <w:rPr>
          <w:rFonts w:ascii="Verdana" w:eastAsia="Times New Roman" w:hAnsi="Verdana"/>
          <w:iCs/>
          <w:sz w:val="22"/>
          <w:lang w:eastAsia="pl-PL"/>
        </w:rPr>
        <w:t>e</w:t>
      </w:r>
      <w:r w:rsidRPr="00B45961">
        <w:rPr>
          <w:rFonts w:ascii="Verdana" w:eastAsia="Times New Roman" w:hAnsi="Verdana"/>
          <w:iCs/>
          <w:sz w:val="22"/>
          <w:lang w:eastAsia="pl-PL"/>
        </w:rPr>
        <w:t>nia zgodnie z art. 5 ustawy z dnia 27 marca 2003 r. o planowaniu i zagospodar</w:t>
      </w:r>
      <w:r w:rsidRPr="00B45961">
        <w:rPr>
          <w:rFonts w:ascii="Verdana" w:eastAsia="Times New Roman" w:hAnsi="Verdana"/>
          <w:iCs/>
          <w:sz w:val="22"/>
          <w:lang w:eastAsia="pl-PL"/>
        </w:rPr>
        <w:t>o</w:t>
      </w:r>
      <w:r w:rsidRPr="00B45961">
        <w:rPr>
          <w:rFonts w:ascii="Verdana" w:eastAsia="Times New Roman" w:hAnsi="Verdana"/>
          <w:iCs/>
          <w:sz w:val="22"/>
          <w:lang w:eastAsia="pl-PL"/>
        </w:rPr>
        <w:t>waniu przestrzennym</w:t>
      </w:r>
      <w:r>
        <w:rPr>
          <w:rFonts w:ascii="Verdana" w:eastAsia="Times New Roman" w:hAnsi="Verdana"/>
          <w:iCs/>
          <w:sz w:val="22"/>
          <w:lang w:eastAsia="pl-PL"/>
        </w:rPr>
        <w:t xml:space="preserve"> (tj. osoba, która została wskazana w Załączniku nr 2a do SWZ):</w:t>
      </w:r>
    </w:p>
    <w:p w14:paraId="2BC45C16" w14:textId="660A8269" w:rsidR="00C16A09" w:rsidRPr="00C16A09" w:rsidRDefault="00C16A09" w:rsidP="00C16A0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overflowPunct w:val="0"/>
        <w:autoSpaceDE w:val="0"/>
        <w:adjustRightInd w:val="0"/>
        <w:spacing w:before="360" w:after="240" w:line="276" w:lineRule="auto"/>
        <w:rPr>
          <w:rFonts w:ascii="Verdana" w:hAnsi="Verdana" w:cs="Tahoma"/>
          <w:b/>
          <w:iCs/>
          <w:sz w:val="22"/>
          <w:szCs w:val="22"/>
          <w:lang w:eastAsia="ar-SA"/>
        </w:rPr>
      </w:pPr>
      <w:r w:rsidRPr="00D4223A">
        <w:rPr>
          <w:rFonts w:ascii="Verdana" w:hAnsi="Verdana" w:cs="Tahoma"/>
          <w:b/>
          <w:iCs/>
          <w:sz w:val="22"/>
          <w:lang w:eastAsia="ar-SA"/>
        </w:rPr>
        <w:t xml:space="preserve">Imię </w:t>
      </w:r>
      <w:r w:rsidRPr="00C16A09">
        <w:rPr>
          <w:rFonts w:ascii="Verdana" w:hAnsi="Verdana" w:cs="Tahoma"/>
          <w:b/>
          <w:iCs/>
          <w:sz w:val="22"/>
          <w:szCs w:val="22"/>
          <w:lang w:eastAsia="ar-SA"/>
        </w:rPr>
        <w:t>i nazwisko:</w:t>
      </w:r>
    </w:p>
    <w:p w14:paraId="270D8372" w14:textId="53B12383" w:rsidR="00C16A09" w:rsidRPr="00C16A09" w:rsidRDefault="00C16A09" w:rsidP="00C16A0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overflowPunct w:val="0"/>
        <w:autoSpaceDE w:val="0"/>
        <w:adjustRightInd w:val="0"/>
        <w:spacing w:before="120" w:after="120" w:line="276" w:lineRule="auto"/>
        <w:rPr>
          <w:rFonts w:ascii="Verdana" w:hAnsi="Verdana" w:cs="Tahoma"/>
          <w:sz w:val="22"/>
          <w:szCs w:val="22"/>
          <w:lang w:eastAsia="ar-SA"/>
        </w:rPr>
      </w:pPr>
      <w:r w:rsidRPr="00C16A09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Informacja o podstawie dysponowania</w:t>
      </w:r>
      <w:r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 ww.</w:t>
      </w:r>
      <w:r w:rsidRPr="00C16A09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 osobą **: </w:t>
      </w:r>
      <w:r w:rsidRPr="00C16A09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>własne /innego podmiotu*</w:t>
      </w:r>
    </w:p>
    <w:p w14:paraId="6DCD30D8" w14:textId="21894F1F" w:rsidR="00C16A09" w:rsidRPr="00F56768" w:rsidRDefault="00F56768" w:rsidP="00E94727">
      <w:pPr>
        <w:pStyle w:val="Tekstpodstawowy3"/>
        <w:spacing w:line="276" w:lineRule="auto"/>
        <w:rPr>
          <w:rFonts w:ascii="Verdana" w:eastAsia="Times New Roman" w:hAnsi="Verdana"/>
          <w:szCs w:val="22"/>
          <w:lang w:eastAsia="pl-PL"/>
        </w:rPr>
      </w:pPr>
      <w:r w:rsidRPr="00F56768">
        <w:rPr>
          <w:rFonts w:ascii="Verdana" w:eastAsia="Times New Roman" w:hAnsi="Verdana"/>
          <w:szCs w:val="22"/>
          <w:lang w:eastAsia="pl-PL"/>
        </w:rPr>
        <w:t>Wykaz realizacji ww. osoby:</w:t>
      </w:r>
    </w:p>
    <w:tbl>
      <w:tblPr>
        <w:tblW w:w="922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1"/>
        <w:gridCol w:w="4051"/>
        <w:gridCol w:w="2835"/>
        <w:gridCol w:w="1559"/>
      </w:tblGrid>
      <w:tr w:rsidR="00C16A09" w:rsidRPr="00E35445" w14:paraId="49EEC142" w14:textId="77777777" w:rsidTr="006211BC">
        <w:trPr>
          <w:trHeight w:val="3407"/>
          <w:tblHeader/>
          <w:jc w:val="center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C88DB5" w14:textId="77777777" w:rsidR="00C16A09" w:rsidRPr="00E35445" w:rsidRDefault="00C16A09" w:rsidP="00154FD3">
            <w:pPr>
              <w:autoSpaceDN/>
              <w:spacing w:before="120" w:after="120" w:line="276" w:lineRule="auto"/>
              <w:textAlignment w:val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3544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DA03FE" w14:textId="7C2925AC" w:rsidR="00C16A09" w:rsidRPr="00E35445" w:rsidRDefault="00C16A09" w:rsidP="00E35445">
            <w:pPr>
              <w:autoSpaceDN/>
              <w:spacing w:before="120" w:after="120" w:line="276" w:lineRule="auto"/>
              <w:textAlignment w:val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3544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planu</w:t>
            </w:r>
            <w:r w:rsidRPr="00E3544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  <w:t>Nr uchwały Rady</w:t>
            </w:r>
            <w:r w:rsidRPr="00E3544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  <w:t>Data uchwalenia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FFC9B3" w14:textId="4509B2A1" w:rsidR="00C16A09" w:rsidRPr="00E35445" w:rsidRDefault="00C16A09" w:rsidP="00221452">
            <w:pPr>
              <w:autoSpaceDN/>
              <w:spacing w:before="120" w:after="120" w:line="276" w:lineRule="auto"/>
              <w:textAlignment w:val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3544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1.Data publikacji planu w Dzienniku Urzędowym</w:t>
            </w:r>
            <w:r w:rsidRPr="00E35445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 xml:space="preserve"> (dd/mm/rrrr)</w:t>
            </w:r>
            <w:r w:rsidRPr="00E3544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2016A920" w14:textId="13609B0E" w:rsidR="00C16A09" w:rsidRPr="00E35445" w:rsidRDefault="00C16A09" w:rsidP="00221452">
            <w:pPr>
              <w:autoSpaceDN/>
              <w:spacing w:before="120" w:after="120" w:line="276" w:lineRule="auto"/>
              <w:textAlignment w:val="auto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E3544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2. Data wejścia</w:t>
            </w:r>
            <w:r w:rsidR="001430A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E3544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 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ż</w:t>
            </w:r>
            <w:r w:rsidRPr="00E3544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ycie planu </w:t>
            </w:r>
            <w:r w:rsidRPr="00E35445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 w:rsidRPr="00E35445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dd</w:t>
            </w:r>
            <w:proofErr w:type="spellEnd"/>
            <w:r w:rsidRPr="00E35445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/mm/</w:t>
            </w:r>
            <w:proofErr w:type="spellStart"/>
            <w:r w:rsidRPr="00E35445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rrr</w:t>
            </w: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r</w:t>
            </w:r>
            <w:proofErr w:type="spellEnd"/>
            <w:r w:rsidRPr="00E35445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)</w:t>
            </w:r>
          </w:p>
          <w:p w14:paraId="7FDB27CB" w14:textId="5879E3CC" w:rsidR="00C16A09" w:rsidRPr="00E35445" w:rsidRDefault="00C16A09" w:rsidP="00F747A1">
            <w:pPr>
              <w:autoSpaceDN/>
              <w:spacing w:before="120" w:after="120" w:line="276" w:lineRule="auto"/>
              <w:textAlignment w:val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3544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3.Oświadczam, że plan obowiązuje na dzień złożenia oferty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29933" w14:textId="4B1E89D5" w:rsidR="00C16A09" w:rsidRPr="00E35445" w:rsidRDefault="00C16A09" w:rsidP="00F747A1">
            <w:pPr>
              <w:autoSpaceDN/>
              <w:spacing w:before="120" w:after="120" w:line="276" w:lineRule="auto"/>
              <w:jc w:val="center"/>
              <w:textAlignment w:val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3544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Powierzchnia planu (ha)</w:t>
            </w:r>
          </w:p>
        </w:tc>
      </w:tr>
      <w:tr w:rsidR="00C16A09" w:rsidRPr="00E35445" w14:paraId="6C341829" w14:textId="77777777" w:rsidTr="006211BC">
        <w:trPr>
          <w:jc w:val="center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78D651" w14:textId="77777777" w:rsidR="00C16A09" w:rsidRPr="00E35445" w:rsidRDefault="00C16A09" w:rsidP="00154FD3">
            <w:pPr>
              <w:autoSpaceDN/>
              <w:spacing w:before="120" w:after="120" w:line="276" w:lineRule="auto"/>
              <w:jc w:val="center"/>
              <w:textAlignment w:val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3544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2D688" w14:textId="77777777" w:rsidR="00C16A09" w:rsidRPr="00E35445" w:rsidRDefault="00C16A09" w:rsidP="007E2D38">
            <w:pPr>
              <w:autoSpaceDN/>
              <w:spacing w:before="120" w:after="120" w:line="276" w:lineRule="auto"/>
              <w:textAlignment w:val="auto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FA976" w14:textId="7943A5DF" w:rsidR="00C16A09" w:rsidRPr="00E35445" w:rsidRDefault="001430AE" w:rsidP="001430AE">
            <w:pPr>
              <w:pStyle w:val="Akapitzlist"/>
              <w:numPr>
                <w:ilvl w:val="0"/>
                <w:numId w:val="5"/>
              </w:numPr>
              <w:autoSpaceDN/>
              <w:spacing w:line="276" w:lineRule="auto"/>
              <w:ind w:left="102" w:firstLine="0"/>
              <w:contextualSpacing w:val="0"/>
              <w:textAlignment w:val="auto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 xml:space="preserve">  </w:t>
            </w:r>
            <w:r w:rsidR="00C16A09" w:rsidRPr="00E35445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/</w:t>
            </w: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 xml:space="preserve">  </w:t>
            </w:r>
            <w:r w:rsidR="006211BC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/</w:t>
            </w: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 xml:space="preserve">  </w:t>
            </w:r>
          </w:p>
          <w:p w14:paraId="5724DF0D" w14:textId="7D9CDBE0" w:rsidR="00C16A09" w:rsidRPr="00E35445" w:rsidRDefault="001430AE" w:rsidP="001430AE">
            <w:pPr>
              <w:pStyle w:val="Akapitzlist"/>
              <w:numPr>
                <w:ilvl w:val="0"/>
                <w:numId w:val="5"/>
              </w:numPr>
              <w:autoSpaceDN/>
              <w:spacing w:line="276" w:lineRule="auto"/>
              <w:ind w:left="102" w:firstLine="0"/>
              <w:contextualSpacing w:val="0"/>
              <w:textAlignment w:val="auto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 xml:space="preserve">  </w:t>
            </w:r>
            <w:r w:rsidR="00C16A09" w:rsidRPr="00E35445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/</w:t>
            </w: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 xml:space="preserve">  </w:t>
            </w:r>
            <w:r w:rsidR="00C16A09" w:rsidRPr="00E35445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/</w:t>
            </w:r>
          </w:p>
          <w:p w14:paraId="06F69031" w14:textId="05AC2647" w:rsidR="00C16A09" w:rsidRPr="00E35445" w:rsidRDefault="00C16A09" w:rsidP="001430AE">
            <w:pPr>
              <w:pStyle w:val="Akapitzlist"/>
              <w:numPr>
                <w:ilvl w:val="0"/>
                <w:numId w:val="5"/>
              </w:numPr>
              <w:autoSpaceDN/>
              <w:spacing w:line="276" w:lineRule="auto"/>
              <w:ind w:left="102" w:firstLine="0"/>
              <w:contextualSpacing w:val="0"/>
              <w:textAlignment w:val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35445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TAK/NIE*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6561B" w14:textId="7121B7C7" w:rsidR="00C16A09" w:rsidRPr="00E35445" w:rsidRDefault="007E2D38" w:rsidP="006211BC">
            <w:pPr>
              <w:autoSpaceDN/>
              <w:spacing w:before="120" w:after="120" w:line="276" w:lineRule="auto"/>
              <w:jc w:val="center"/>
              <w:textAlignment w:val="auto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 xml:space="preserve">__ </w:t>
            </w:r>
            <w:r w:rsidR="00C16A09" w:rsidRPr="00E35445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ha</w:t>
            </w:r>
          </w:p>
        </w:tc>
      </w:tr>
      <w:tr w:rsidR="00C16A09" w:rsidRPr="00E35445" w14:paraId="6148E2B0" w14:textId="77777777" w:rsidTr="006211BC">
        <w:trPr>
          <w:jc w:val="center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8FDDFF" w14:textId="77777777" w:rsidR="00C16A09" w:rsidRPr="00E35445" w:rsidRDefault="00C16A09" w:rsidP="00154FD3">
            <w:pPr>
              <w:autoSpaceDN/>
              <w:spacing w:before="120" w:after="120" w:line="276" w:lineRule="auto"/>
              <w:jc w:val="center"/>
              <w:textAlignment w:val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3544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B7110" w14:textId="77777777" w:rsidR="00C16A09" w:rsidRPr="00E35445" w:rsidRDefault="00C16A09" w:rsidP="007E2D38">
            <w:pPr>
              <w:autoSpaceDN/>
              <w:spacing w:before="120" w:after="120" w:line="276" w:lineRule="auto"/>
              <w:textAlignment w:val="auto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B33C3" w14:textId="38D0E241" w:rsidR="00C16A09" w:rsidRPr="00E35445" w:rsidRDefault="001430AE" w:rsidP="001430AE">
            <w:pPr>
              <w:pStyle w:val="Akapitzlist"/>
              <w:numPr>
                <w:ilvl w:val="0"/>
                <w:numId w:val="6"/>
              </w:numPr>
              <w:autoSpaceDN/>
              <w:spacing w:line="276" w:lineRule="auto"/>
              <w:ind w:left="102" w:firstLine="0"/>
              <w:contextualSpacing w:val="0"/>
              <w:textAlignment w:val="auto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 xml:space="preserve">  </w:t>
            </w:r>
            <w:r w:rsidR="00C16A09" w:rsidRPr="00E35445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/</w:t>
            </w: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 xml:space="preserve">  /  </w:t>
            </w:r>
          </w:p>
          <w:p w14:paraId="42353B4C" w14:textId="2CA8CACA" w:rsidR="00C16A09" w:rsidRPr="00E35445" w:rsidRDefault="001430AE" w:rsidP="001430AE">
            <w:pPr>
              <w:pStyle w:val="Akapitzlist"/>
              <w:numPr>
                <w:ilvl w:val="0"/>
                <w:numId w:val="6"/>
              </w:numPr>
              <w:autoSpaceDN/>
              <w:spacing w:line="276" w:lineRule="auto"/>
              <w:ind w:left="102" w:firstLine="0"/>
              <w:contextualSpacing w:val="0"/>
              <w:textAlignment w:val="auto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 xml:space="preserve">  </w:t>
            </w:r>
            <w:r w:rsidR="006211BC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/</w:t>
            </w: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 xml:space="preserve">  </w:t>
            </w:r>
            <w:r w:rsidR="00C16A09" w:rsidRPr="00E35445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/</w:t>
            </w: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 xml:space="preserve">  </w:t>
            </w:r>
          </w:p>
          <w:p w14:paraId="073347BE" w14:textId="33CB8F55" w:rsidR="00C16A09" w:rsidRPr="00E35445" w:rsidRDefault="00C16A09" w:rsidP="001430AE">
            <w:pPr>
              <w:pStyle w:val="Akapitzlist"/>
              <w:numPr>
                <w:ilvl w:val="0"/>
                <w:numId w:val="6"/>
              </w:numPr>
              <w:autoSpaceDN/>
              <w:spacing w:line="276" w:lineRule="auto"/>
              <w:ind w:left="102" w:firstLine="0"/>
              <w:contextualSpacing w:val="0"/>
              <w:textAlignment w:val="auto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E35445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TAK/NIE*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3FB65" w14:textId="691FA76C" w:rsidR="00C16A09" w:rsidRPr="00E35445" w:rsidRDefault="007E2D38" w:rsidP="006211BC">
            <w:pPr>
              <w:autoSpaceDN/>
              <w:spacing w:before="120" w:after="120" w:line="276" w:lineRule="auto"/>
              <w:jc w:val="center"/>
              <w:textAlignment w:val="auto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7E2D38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 xml:space="preserve">__ </w:t>
            </w:r>
            <w:r w:rsidR="00C16A09" w:rsidRPr="00E35445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ha</w:t>
            </w:r>
          </w:p>
        </w:tc>
      </w:tr>
      <w:tr w:rsidR="00C16A09" w:rsidRPr="00E35445" w14:paraId="7DBCB2EE" w14:textId="77777777" w:rsidTr="006211BC">
        <w:trPr>
          <w:jc w:val="center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2D5BA5" w14:textId="77777777" w:rsidR="00C16A09" w:rsidRPr="00E35445" w:rsidRDefault="00C16A09" w:rsidP="00154FD3">
            <w:pPr>
              <w:autoSpaceDN/>
              <w:spacing w:before="120" w:after="120" w:line="276" w:lineRule="auto"/>
              <w:jc w:val="center"/>
              <w:textAlignment w:val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3544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FADA3" w14:textId="77777777" w:rsidR="00C16A09" w:rsidRPr="00E35445" w:rsidRDefault="00C16A09" w:rsidP="007E2D38">
            <w:pPr>
              <w:autoSpaceDN/>
              <w:spacing w:before="120" w:after="120" w:line="276" w:lineRule="auto"/>
              <w:textAlignment w:val="auto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B6019" w14:textId="3289C7A1" w:rsidR="00C16A09" w:rsidRPr="00E35445" w:rsidRDefault="001430AE" w:rsidP="001430AE">
            <w:pPr>
              <w:pStyle w:val="Akapitzlist"/>
              <w:numPr>
                <w:ilvl w:val="0"/>
                <w:numId w:val="7"/>
              </w:numPr>
              <w:autoSpaceDN/>
              <w:spacing w:line="276" w:lineRule="auto"/>
              <w:ind w:left="102" w:firstLine="0"/>
              <w:contextualSpacing w:val="0"/>
              <w:textAlignment w:val="auto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 xml:space="preserve">  </w:t>
            </w:r>
            <w:r w:rsidR="00C16A09" w:rsidRPr="00E35445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/</w:t>
            </w: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 xml:space="preserve">  </w:t>
            </w:r>
            <w:r w:rsidR="006211BC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/</w:t>
            </w: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 xml:space="preserve">  </w:t>
            </w:r>
          </w:p>
          <w:p w14:paraId="23AE5BC0" w14:textId="76420F8E" w:rsidR="00C16A09" w:rsidRPr="00E35445" w:rsidRDefault="001430AE" w:rsidP="001430AE">
            <w:pPr>
              <w:pStyle w:val="Akapitzlist"/>
              <w:numPr>
                <w:ilvl w:val="0"/>
                <w:numId w:val="7"/>
              </w:numPr>
              <w:autoSpaceDN/>
              <w:spacing w:line="276" w:lineRule="auto"/>
              <w:ind w:left="102" w:firstLine="0"/>
              <w:contextualSpacing w:val="0"/>
              <w:textAlignment w:val="auto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 xml:space="preserve">  </w:t>
            </w:r>
            <w:r w:rsidR="006211BC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/</w:t>
            </w: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 xml:space="preserve">  </w:t>
            </w:r>
            <w:r w:rsidR="006211BC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/</w:t>
            </w: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 xml:space="preserve">  </w:t>
            </w:r>
          </w:p>
          <w:p w14:paraId="42631AFB" w14:textId="37496A3A" w:rsidR="00C16A09" w:rsidRPr="00E35445" w:rsidRDefault="00C16A09" w:rsidP="001430AE">
            <w:pPr>
              <w:pStyle w:val="Akapitzlist"/>
              <w:numPr>
                <w:ilvl w:val="0"/>
                <w:numId w:val="7"/>
              </w:numPr>
              <w:autoSpaceDN/>
              <w:spacing w:line="276" w:lineRule="auto"/>
              <w:ind w:left="102" w:firstLine="0"/>
              <w:contextualSpacing w:val="0"/>
              <w:textAlignment w:val="auto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E35445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TAK/NIE*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F948" w14:textId="38838D6E" w:rsidR="00C16A09" w:rsidRPr="00E35445" w:rsidRDefault="006211BC" w:rsidP="00154FD3">
            <w:pPr>
              <w:autoSpaceDN/>
              <w:spacing w:before="120" w:after="120" w:line="276" w:lineRule="auto"/>
              <w:jc w:val="center"/>
              <w:textAlignment w:val="auto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E2D38" w:rsidRPr="007E2D38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 xml:space="preserve">__ </w:t>
            </w:r>
            <w:r w:rsidR="00C16A09" w:rsidRPr="00E35445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ha</w:t>
            </w:r>
          </w:p>
        </w:tc>
      </w:tr>
      <w:tr w:rsidR="00C16A09" w:rsidRPr="00E35445" w14:paraId="02DAB8F2" w14:textId="77777777" w:rsidTr="006211BC">
        <w:trPr>
          <w:jc w:val="center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295497" w14:textId="77777777" w:rsidR="00C16A09" w:rsidRPr="00E35445" w:rsidRDefault="00C16A09" w:rsidP="00154FD3">
            <w:pPr>
              <w:autoSpaceDN/>
              <w:spacing w:before="120" w:after="120" w:line="276" w:lineRule="auto"/>
              <w:jc w:val="center"/>
              <w:textAlignment w:val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3544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EDE33" w14:textId="77777777" w:rsidR="00C16A09" w:rsidRPr="00E35445" w:rsidRDefault="00C16A09" w:rsidP="007E2D38">
            <w:pPr>
              <w:autoSpaceDN/>
              <w:spacing w:before="120" w:after="120" w:line="276" w:lineRule="auto"/>
              <w:textAlignment w:val="auto"/>
              <w:rPr>
                <w:rFonts w:ascii="Verdana" w:eastAsia="Times New Roman" w:hAnsi="Verdana" w:cs="Tahom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53DD9" w14:textId="54701DBB" w:rsidR="00C16A09" w:rsidRPr="00E35445" w:rsidRDefault="001430AE" w:rsidP="001430AE">
            <w:pPr>
              <w:pStyle w:val="Akapitzlist"/>
              <w:numPr>
                <w:ilvl w:val="0"/>
                <w:numId w:val="8"/>
              </w:numPr>
              <w:autoSpaceDN/>
              <w:spacing w:line="276" w:lineRule="auto"/>
              <w:ind w:left="102" w:firstLine="0"/>
              <w:contextualSpacing w:val="0"/>
              <w:textAlignment w:val="auto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 xml:space="preserve">  </w:t>
            </w:r>
            <w:r w:rsidR="00C16A09" w:rsidRPr="00E35445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/</w:t>
            </w: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 xml:space="preserve">  </w:t>
            </w:r>
            <w:r w:rsidR="00C16A09" w:rsidRPr="00E35445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/</w:t>
            </w: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 xml:space="preserve">  </w:t>
            </w:r>
          </w:p>
          <w:p w14:paraId="7B89EA1B" w14:textId="14EAACA5" w:rsidR="00C16A09" w:rsidRPr="00E35445" w:rsidRDefault="001430AE" w:rsidP="001430AE">
            <w:pPr>
              <w:pStyle w:val="Akapitzlist"/>
              <w:numPr>
                <w:ilvl w:val="0"/>
                <w:numId w:val="8"/>
              </w:numPr>
              <w:autoSpaceDN/>
              <w:spacing w:line="276" w:lineRule="auto"/>
              <w:ind w:left="102" w:firstLine="0"/>
              <w:contextualSpacing w:val="0"/>
              <w:textAlignment w:val="auto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 xml:space="preserve">  </w:t>
            </w:r>
            <w:r w:rsidR="006211BC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/</w:t>
            </w: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 xml:space="preserve">  </w:t>
            </w:r>
            <w:r w:rsidR="00C16A09" w:rsidRPr="00E35445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/</w:t>
            </w: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 xml:space="preserve">  </w:t>
            </w:r>
          </w:p>
          <w:p w14:paraId="785A9C98" w14:textId="3F95A791" w:rsidR="00C16A09" w:rsidRPr="00E35445" w:rsidRDefault="00C16A09" w:rsidP="001430AE">
            <w:pPr>
              <w:pStyle w:val="Akapitzlist"/>
              <w:numPr>
                <w:ilvl w:val="0"/>
                <w:numId w:val="8"/>
              </w:numPr>
              <w:autoSpaceDN/>
              <w:spacing w:line="276" w:lineRule="auto"/>
              <w:ind w:left="102" w:firstLine="0"/>
              <w:contextualSpacing w:val="0"/>
              <w:textAlignment w:val="auto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E35445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 xml:space="preserve"> TAK/NIE*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67A17" w14:textId="319D0442" w:rsidR="00C16A09" w:rsidRPr="00E35445" w:rsidRDefault="007E2D38" w:rsidP="006211BC">
            <w:pPr>
              <w:autoSpaceDN/>
              <w:spacing w:before="120" w:after="120" w:line="276" w:lineRule="auto"/>
              <w:jc w:val="center"/>
              <w:textAlignment w:val="auto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 xml:space="preserve">__ </w:t>
            </w:r>
            <w:r w:rsidR="00C16A09" w:rsidRPr="00E35445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ha</w:t>
            </w:r>
          </w:p>
        </w:tc>
      </w:tr>
    </w:tbl>
    <w:p w14:paraId="5043753D" w14:textId="46D5EFC9" w:rsidR="00A805BC" w:rsidRPr="008803E9" w:rsidRDefault="00A805BC" w:rsidP="00A805BC">
      <w:pPr>
        <w:autoSpaceDN/>
        <w:spacing w:before="360" w:after="120" w:line="276" w:lineRule="auto"/>
        <w:textAlignment w:val="auto"/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</w:pPr>
      <w:r w:rsidRPr="008803E9"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  <w:lastRenderedPageBreak/>
        <w:t>Oświadczam, że wszystkie informacje podane powyżej są aktualne i zgodne</w:t>
      </w:r>
      <w:r w:rsidR="007E2D38"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  <w:br/>
      </w:r>
      <w:r w:rsidRPr="008803E9"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  <w:t>z prawdą oraz zostały przedstawione z pełną świadomością konsekwencji wprowadzenia Zamawiającego w błąd.</w:t>
      </w:r>
    </w:p>
    <w:p w14:paraId="46F58AD6" w14:textId="77777777" w:rsidR="00A805BC" w:rsidRPr="008803E9" w:rsidRDefault="00A805BC" w:rsidP="00A805BC">
      <w:pPr>
        <w:autoSpaceDN/>
        <w:spacing w:before="120" w:after="120" w:line="276" w:lineRule="auto"/>
        <w:textAlignment w:val="auto"/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</w:pPr>
      <w:r w:rsidRPr="008803E9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 xml:space="preserve">* </w:t>
      </w:r>
      <w:r w:rsidRPr="008803E9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ab/>
        <w:t>niepotrzebne skreślić</w:t>
      </w:r>
    </w:p>
    <w:p w14:paraId="46545ED0" w14:textId="23FA155C" w:rsidR="00C12047" w:rsidRPr="008803E9" w:rsidRDefault="00C12047" w:rsidP="00C12047">
      <w:pPr>
        <w:autoSpaceDN/>
        <w:spacing w:before="120" w:after="240" w:line="276" w:lineRule="auto"/>
        <w:textAlignment w:val="auto"/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</w:pPr>
      <w:r w:rsidRPr="008803E9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>*</w:t>
      </w:r>
      <w:r w:rsidR="007F15F8" w:rsidRPr="008803E9"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  <w:t xml:space="preserve">* </w:t>
      </w:r>
      <w:r w:rsidRPr="008803E9"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  <w:t xml:space="preserve">Jeżeli Wykonawca </w:t>
      </w:r>
      <w:r w:rsidRPr="00F61508"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  <w:t xml:space="preserve">wykazuje doświadczenie zawodowe innego podmiotu, wówczas zobowiązany jest załączyć do oferty Zobowiązanie podmiotu </w:t>
      </w:r>
      <w:r w:rsidR="00B37715" w:rsidRPr="00F61508"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  <w:t xml:space="preserve">udostępniającego zasoby </w:t>
      </w:r>
      <w:r w:rsidRPr="00F61508"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  <w:t>do oddania</w:t>
      </w:r>
      <w:r w:rsidRPr="008803E9"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  <w:t xml:space="preserve"> do dyspozycji Wykonawcy zasobów niezbędnych na potrzeby wykonania zamówienia (Załącznik nr 4 do SWZ).</w:t>
      </w:r>
    </w:p>
    <w:p w14:paraId="54DC203D" w14:textId="77777777" w:rsidR="00A805BC" w:rsidRPr="00A805BC" w:rsidRDefault="00A805BC" w:rsidP="00A805BC">
      <w:pPr>
        <w:autoSpaceDN/>
        <w:spacing w:before="120" w:after="120" w:line="276" w:lineRule="auto"/>
        <w:textAlignment w:val="auto"/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</w:pPr>
      <w:r w:rsidRPr="00A805BC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Uwaga:</w:t>
      </w:r>
    </w:p>
    <w:p w14:paraId="1BCD9E9A" w14:textId="77777777" w:rsidR="00A805BC" w:rsidRPr="00A805BC" w:rsidRDefault="00A805BC" w:rsidP="00A805BC">
      <w:pPr>
        <w:autoSpaceDN/>
        <w:spacing w:before="120" w:after="120" w:line="276" w:lineRule="auto"/>
        <w:textAlignment w:val="auto"/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</w:pPr>
      <w:r w:rsidRPr="00A805BC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Informacja - podstawa dysponowania wskazanymi osobami</w:t>
      </w:r>
    </w:p>
    <w:p w14:paraId="3A4A36A3" w14:textId="75323060" w:rsidR="00A805BC" w:rsidRPr="00A805BC" w:rsidRDefault="00A805BC" w:rsidP="007E2D38">
      <w:pPr>
        <w:numPr>
          <w:ilvl w:val="0"/>
          <w:numId w:val="4"/>
        </w:numPr>
        <w:autoSpaceDN/>
        <w:spacing w:before="120" w:after="120" w:line="276" w:lineRule="auto"/>
        <w:ind w:left="426" w:hanging="426"/>
        <w:textAlignment w:val="auto"/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</w:pPr>
      <w:r w:rsidRPr="00A805BC"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  <w:t>„własne” tzn. dysponowanie bezpośrednie, gdy istnieje bezpośredni stosunek prawny pomiędzy Wykonawcą a osobą, na dysponowanie której Wykonawca się powołuje, np. umowa o pracę, umowa o dzieło, umowa</w:t>
      </w:r>
      <w:r w:rsidR="007E2D38"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  <w:t xml:space="preserve"> </w:t>
      </w:r>
      <w:r w:rsidRPr="00A805BC"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  <w:t>o świadczenie usług / zlecenia, umowa przedwstępna</w:t>
      </w:r>
    </w:p>
    <w:p w14:paraId="4C91A2A5" w14:textId="71B1CBF1" w:rsidR="00A805BC" w:rsidRPr="00107FAF" w:rsidRDefault="00A805BC" w:rsidP="007E2D38">
      <w:pPr>
        <w:numPr>
          <w:ilvl w:val="0"/>
          <w:numId w:val="4"/>
        </w:numPr>
        <w:autoSpaceDN/>
        <w:spacing w:before="120" w:after="120" w:line="276" w:lineRule="auto"/>
        <w:ind w:left="426" w:hanging="426"/>
        <w:textAlignment w:val="auto"/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</w:pPr>
      <w:r w:rsidRPr="00A805BC"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  <w:t>„innego podmiotu” tzn. dysponowanie pośrednie, gdy Wykonawca powołuje się na osobę zdolną do wykonania zamówienia, z którą nie łączy go bezpośrednio żaden stosunek prawny. W takim przypadku Wykonawca załącza do oferty Zobowiązanie innego podmiotu do oddania do dyspozycji Wykonawcy zasobów niezbędnych na potrzeby wykonania zamówienia</w:t>
      </w:r>
    </w:p>
    <w:p w14:paraId="6DEE5284" w14:textId="1C7F8159" w:rsidR="00D63A7C" w:rsidRPr="00954580" w:rsidRDefault="00455C51" w:rsidP="00107FAF">
      <w:pPr>
        <w:spacing w:before="120" w:after="120" w:line="276" w:lineRule="auto"/>
        <w:rPr>
          <w:rFonts w:ascii="Verdana" w:hAnsi="Verdana"/>
          <w:b/>
          <w:sz w:val="22"/>
          <w:szCs w:val="22"/>
        </w:rPr>
      </w:pPr>
      <w:r w:rsidRPr="00954580">
        <w:rPr>
          <w:rFonts w:ascii="Verdana" w:hAnsi="Verdana"/>
          <w:b/>
          <w:sz w:val="22"/>
          <w:szCs w:val="22"/>
        </w:rPr>
        <w:t>U</w:t>
      </w:r>
      <w:r w:rsidR="00763641" w:rsidRPr="00954580">
        <w:rPr>
          <w:rFonts w:ascii="Verdana" w:hAnsi="Verdana"/>
          <w:b/>
          <w:sz w:val="22"/>
          <w:szCs w:val="22"/>
        </w:rPr>
        <w:t xml:space="preserve">waga: </w:t>
      </w:r>
      <w:r w:rsidR="00C12047">
        <w:rPr>
          <w:rFonts w:ascii="Verdana" w:hAnsi="Verdana"/>
          <w:b/>
          <w:sz w:val="22"/>
          <w:szCs w:val="22"/>
        </w:rPr>
        <w:t>Wykaz</w:t>
      </w:r>
      <w:r w:rsidRPr="00954580">
        <w:rPr>
          <w:rFonts w:ascii="Verdana" w:hAnsi="Verdana"/>
          <w:b/>
          <w:sz w:val="22"/>
          <w:szCs w:val="22"/>
        </w:rPr>
        <w:t xml:space="preserve"> należy podpisać kwalifikowanym podpisem elektronicznym</w:t>
      </w:r>
      <w:r w:rsidR="00E91BCA">
        <w:rPr>
          <w:rFonts w:ascii="Verdana" w:hAnsi="Verdana"/>
          <w:b/>
          <w:sz w:val="22"/>
          <w:szCs w:val="22"/>
        </w:rPr>
        <w:t xml:space="preserve"> lub </w:t>
      </w:r>
      <w:r w:rsidRPr="00954580">
        <w:rPr>
          <w:rFonts w:ascii="Verdana" w:hAnsi="Verdana"/>
          <w:b/>
          <w:sz w:val="22"/>
          <w:szCs w:val="22"/>
        </w:rPr>
        <w:t>podpisem zaufanym lub podpisem osobistym przez osobę lub osoby uprawnione do reprezentowania Wykonawcy.</w:t>
      </w:r>
    </w:p>
    <w:sectPr w:rsidR="00D63A7C" w:rsidRPr="00954580" w:rsidSect="00C16A09">
      <w:pgSz w:w="11906" w:h="16838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D26744" w14:textId="77777777" w:rsidR="007E1AE5" w:rsidRDefault="007E1AE5">
      <w:r>
        <w:separator/>
      </w:r>
    </w:p>
  </w:endnote>
  <w:endnote w:type="continuationSeparator" w:id="0">
    <w:p w14:paraId="5134E9F5" w14:textId="77777777" w:rsidR="007E1AE5" w:rsidRDefault="007E1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47187F" w14:textId="77777777" w:rsidR="007E1AE5" w:rsidRDefault="007E1AE5">
      <w:r>
        <w:rPr>
          <w:color w:val="000000"/>
        </w:rPr>
        <w:separator/>
      </w:r>
    </w:p>
  </w:footnote>
  <w:footnote w:type="continuationSeparator" w:id="0">
    <w:p w14:paraId="67236A9C" w14:textId="77777777" w:rsidR="007E1AE5" w:rsidRDefault="007E1A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D1C65"/>
    <w:multiLevelType w:val="hybridMultilevel"/>
    <w:tmpl w:val="CB0E973C"/>
    <w:lvl w:ilvl="0" w:tplc="6A0E03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00394"/>
    <w:multiLevelType w:val="hybridMultilevel"/>
    <w:tmpl w:val="56F8E288"/>
    <w:lvl w:ilvl="0" w:tplc="341A1DC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F4B5D"/>
    <w:multiLevelType w:val="hybridMultilevel"/>
    <w:tmpl w:val="CB0E973C"/>
    <w:lvl w:ilvl="0" w:tplc="6A0E03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257A77"/>
    <w:multiLevelType w:val="hybridMultilevel"/>
    <w:tmpl w:val="CB0E973C"/>
    <w:lvl w:ilvl="0" w:tplc="6A0E03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74251E"/>
    <w:multiLevelType w:val="hybridMultilevel"/>
    <w:tmpl w:val="CB0E973C"/>
    <w:lvl w:ilvl="0" w:tplc="6A0E03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36576A"/>
    <w:multiLevelType w:val="hybridMultilevel"/>
    <w:tmpl w:val="B05AFBC2"/>
    <w:lvl w:ilvl="0" w:tplc="D750BB86">
      <w:start w:val="1"/>
      <w:numFmt w:val="decimal"/>
      <w:lvlText w:val="%1."/>
      <w:lvlJc w:val="left"/>
      <w:pPr>
        <w:ind w:left="720" w:hanging="360"/>
      </w:pPr>
      <w:rPr>
        <w:rFonts w:ascii="Verdana" w:hAnsi="Verdana" w:cs="Tahoma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EB4B37"/>
    <w:multiLevelType w:val="hybridMultilevel"/>
    <w:tmpl w:val="A644F1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8A26D7"/>
    <w:multiLevelType w:val="hybridMultilevel"/>
    <w:tmpl w:val="8764A56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A7C"/>
    <w:rsid w:val="000344FB"/>
    <w:rsid w:val="00040484"/>
    <w:rsid w:val="000458A2"/>
    <w:rsid w:val="0004637E"/>
    <w:rsid w:val="000B2B80"/>
    <w:rsid w:val="000D4CF3"/>
    <w:rsid w:val="00107FAF"/>
    <w:rsid w:val="00134538"/>
    <w:rsid w:val="001430AE"/>
    <w:rsid w:val="00146913"/>
    <w:rsid w:val="00153470"/>
    <w:rsid w:val="00154FD3"/>
    <w:rsid w:val="0017419D"/>
    <w:rsid w:val="00197BAE"/>
    <w:rsid w:val="001B073F"/>
    <w:rsid w:val="001B3FBE"/>
    <w:rsid w:val="001C5BF3"/>
    <w:rsid w:val="001D4090"/>
    <w:rsid w:val="00207996"/>
    <w:rsid w:val="00221452"/>
    <w:rsid w:val="00236E0B"/>
    <w:rsid w:val="002402E9"/>
    <w:rsid w:val="0024476F"/>
    <w:rsid w:val="00262FB9"/>
    <w:rsid w:val="002C1C3B"/>
    <w:rsid w:val="0031673B"/>
    <w:rsid w:val="003611FD"/>
    <w:rsid w:val="003A0FCB"/>
    <w:rsid w:val="003D414F"/>
    <w:rsid w:val="00402365"/>
    <w:rsid w:val="004112EA"/>
    <w:rsid w:val="004205BD"/>
    <w:rsid w:val="004278A1"/>
    <w:rsid w:val="00455C51"/>
    <w:rsid w:val="00464E4B"/>
    <w:rsid w:val="00472794"/>
    <w:rsid w:val="0048122F"/>
    <w:rsid w:val="00482BAD"/>
    <w:rsid w:val="004A5C55"/>
    <w:rsid w:val="004D2D42"/>
    <w:rsid w:val="005040BC"/>
    <w:rsid w:val="00550340"/>
    <w:rsid w:val="005609BD"/>
    <w:rsid w:val="00582114"/>
    <w:rsid w:val="005F6A29"/>
    <w:rsid w:val="00610341"/>
    <w:rsid w:val="006211BC"/>
    <w:rsid w:val="006469F3"/>
    <w:rsid w:val="006A585F"/>
    <w:rsid w:val="006D15A2"/>
    <w:rsid w:val="006E0734"/>
    <w:rsid w:val="006E169C"/>
    <w:rsid w:val="00711ACF"/>
    <w:rsid w:val="00712E41"/>
    <w:rsid w:val="00746392"/>
    <w:rsid w:val="00763641"/>
    <w:rsid w:val="00772273"/>
    <w:rsid w:val="00794C09"/>
    <w:rsid w:val="007A1C68"/>
    <w:rsid w:val="007A2C0A"/>
    <w:rsid w:val="007E1AE5"/>
    <w:rsid w:val="007E2D38"/>
    <w:rsid w:val="007F15F8"/>
    <w:rsid w:val="007F7E84"/>
    <w:rsid w:val="00842234"/>
    <w:rsid w:val="00872FCA"/>
    <w:rsid w:val="008803E9"/>
    <w:rsid w:val="008863FC"/>
    <w:rsid w:val="00887C8D"/>
    <w:rsid w:val="008C36C7"/>
    <w:rsid w:val="008D68BA"/>
    <w:rsid w:val="00946B33"/>
    <w:rsid w:val="00954580"/>
    <w:rsid w:val="0096722D"/>
    <w:rsid w:val="00981455"/>
    <w:rsid w:val="009826C4"/>
    <w:rsid w:val="009F0C84"/>
    <w:rsid w:val="00A66388"/>
    <w:rsid w:val="00A805BC"/>
    <w:rsid w:val="00AA1AEF"/>
    <w:rsid w:val="00AB57FC"/>
    <w:rsid w:val="00AC26E3"/>
    <w:rsid w:val="00B21164"/>
    <w:rsid w:val="00B37715"/>
    <w:rsid w:val="00B63A3B"/>
    <w:rsid w:val="00C12047"/>
    <w:rsid w:val="00C16A09"/>
    <w:rsid w:val="00C64F15"/>
    <w:rsid w:val="00C67C0B"/>
    <w:rsid w:val="00C9670A"/>
    <w:rsid w:val="00CC6C70"/>
    <w:rsid w:val="00CD55FB"/>
    <w:rsid w:val="00CF2A1A"/>
    <w:rsid w:val="00D357F6"/>
    <w:rsid w:val="00D54E08"/>
    <w:rsid w:val="00D567CB"/>
    <w:rsid w:val="00D63A7C"/>
    <w:rsid w:val="00D6700B"/>
    <w:rsid w:val="00DA0676"/>
    <w:rsid w:val="00DA10B5"/>
    <w:rsid w:val="00DA12F7"/>
    <w:rsid w:val="00DA7BBE"/>
    <w:rsid w:val="00DC27B4"/>
    <w:rsid w:val="00E11692"/>
    <w:rsid w:val="00E35445"/>
    <w:rsid w:val="00E62DB8"/>
    <w:rsid w:val="00E91BCA"/>
    <w:rsid w:val="00E94727"/>
    <w:rsid w:val="00EB1165"/>
    <w:rsid w:val="00EC4085"/>
    <w:rsid w:val="00EE0771"/>
    <w:rsid w:val="00EE392C"/>
    <w:rsid w:val="00F004D1"/>
    <w:rsid w:val="00F06E63"/>
    <w:rsid w:val="00F4551F"/>
    <w:rsid w:val="00F514C1"/>
    <w:rsid w:val="00F56768"/>
    <w:rsid w:val="00F61508"/>
    <w:rsid w:val="00F747A1"/>
    <w:rsid w:val="00FF1A4E"/>
    <w:rsid w:val="00FF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E52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styleId="Akapitzlist">
    <w:name w:val="List Paragraph"/>
    <w:basedOn w:val="Normalny"/>
    <w:uiPriority w:val="34"/>
    <w:qFormat/>
    <w:rsid w:val="003D414F"/>
    <w:pPr>
      <w:ind w:left="720"/>
      <w:contextualSpacing/>
    </w:pPr>
    <w:rPr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2273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772273"/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paragraph" w:styleId="Tekstpodstawowy3">
    <w:name w:val="Body Text 3"/>
    <w:basedOn w:val="Normalny"/>
    <w:link w:val="Tekstpodstawowy3Znak"/>
    <w:qFormat/>
    <w:rsid w:val="00E94727"/>
    <w:pPr>
      <w:autoSpaceDN/>
      <w:textAlignment w:val="auto"/>
    </w:pPr>
    <w:rPr>
      <w:kern w:val="2"/>
      <w:sz w:val="22"/>
      <w:lang w:eastAsia="hi-IN"/>
    </w:rPr>
  </w:style>
  <w:style w:type="character" w:customStyle="1" w:styleId="Tekstpodstawowy3Znak">
    <w:name w:val="Tekst podstawowy 3 Znak"/>
    <w:basedOn w:val="Domylnaczcionkaakapitu"/>
    <w:link w:val="Tekstpodstawowy3"/>
    <w:rsid w:val="00E94727"/>
    <w:rPr>
      <w:kern w:val="2"/>
      <w:sz w:val="22"/>
      <w:lang w:eastAsia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styleId="Akapitzlist">
    <w:name w:val="List Paragraph"/>
    <w:basedOn w:val="Normalny"/>
    <w:uiPriority w:val="34"/>
    <w:qFormat/>
    <w:rsid w:val="003D414F"/>
    <w:pPr>
      <w:ind w:left="720"/>
      <w:contextualSpacing/>
    </w:pPr>
    <w:rPr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2273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772273"/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paragraph" w:styleId="Tekstpodstawowy3">
    <w:name w:val="Body Text 3"/>
    <w:basedOn w:val="Normalny"/>
    <w:link w:val="Tekstpodstawowy3Znak"/>
    <w:qFormat/>
    <w:rsid w:val="00E94727"/>
    <w:pPr>
      <w:autoSpaceDN/>
      <w:textAlignment w:val="auto"/>
    </w:pPr>
    <w:rPr>
      <w:kern w:val="2"/>
      <w:sz w:val="22"/>
      <w:lang w:eastAsia="hi-IN"/>
    </w:rPr>
  </w:style>
  <w:style w:type="character" w:customStyle="1" w:styleId="Tekstpodstawowy3Znak">
    <w:name w:val="Tekst podstawowy 3 Znak"/>
    <w:basedOn w:val="Domylnaczcionkaakapitu"/>
    <w:link w:val="Tekstpodstawowy3"/>
    <w:rsid w:val="00E94727"/>
    <w:rPr>
      <w:kern w:val="2"/>
      <w:sz w:val="22"/>
      <w:lang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6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46E5D-FAE3-469C-A619-3DCAD5C9E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>Hewlett-Packard Company</Company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creator>K M</dc:creator>
  <cp:lastModifiedBy>Michalak Katarzyna</cp:lastModifiedBy>
  <cp:revision>3</cp:revision>
  <dcterms:created xsi:type="dcterms:W3CDTF">2026-02-04T12:54:00Z</dcterms:created>
  <dcterms:modified xsi:type="dcterms:W3CDTF">2026-02-04T13:54:00Z</dcterms:modified>
</cp:coreProperties>
</file>